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C195" w14:textId="0951FAE2" w:rsidR="00660F9B" w:rsidRPr="00B06BD5" w:rsidRDefault="000545B1" w:rsidP="00FB174F">
      <w:pPr>
        <w:spacing w:after="0" w:line="240" w:lineRule="auto"/>
        <w:jc w:val="center"/>
        <w:rPr>
          <w:rFonts w:ascii="Lucida Sans Typewriter" w:hAnsi="Lucida Sans Typewriter"/>
          <w:b/>
          <w:color w:val="C00000"/>
          <w:sz w:val="20"/>
        </w:rPr>
      </w:pPr>
      <w:r w:rsidRPr="00B06BD5">
        <w:rPr>
          <w:rFonts w:ascii="Lucida Sans Typewriter" w:hAnsi="Lucida Sans Typewriter"/>
          <w:b/>
          <w:color w:val="C00000"/>
          <w:sz w:val="20"/>
        </w:rPr>
        <w:t>INVENTAIRE MOBIL</w:t>
      </w:r>
      <w:r w:rsidR="00015390">
        <w:rPr>
          <w:rFonts w:ascii="Lucida Sans Typewriter" w:hAnsi="Lucida Sans Typewriter"/>
          <w:b/>
          <w:color w:val="C00000"/>
          <w:sz w:val="20"/>
        </w:rPr>
        <w:t>-</w:t>
      </w:r>
      <w:r w:rsidRPr="00B06BD5">
        <w:rPr>
          <w:rFonts w:ascii="Lucida Sans Typewriter" w:hAnsi="Lucida Sans Typewriter"/>
          <w:b/>
          <w:color w:val="C00000"/>
          <w:sz w:val="20"/>
        </w:rPr>
        <w:t xml:space="preserve">HOME </w:t>
      </w:r>
      <w:r w:rsidR="00334016">
        <w:rPr>
          <w:rFonts w:ascii="Lucida Sans Typewriter" w:hAnsi="Lucida Sans Typewriter"/>
          <w:b/>
          <w:color w:val="C00000"/>
          <w:sz w:val="20"/>
        </w:rPr>
        <w:t>LILAS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</w:t>
      </w:r>
      <w:r w:rsidR="00334016">
        <w:rPr>
          <w:rFonts w:ascii="Lucida Sans Typewriter" w:hAnsi="Lucida Sans Typewriter"/>
          <w:b/>
          <w:color w:val="C00000"/>
          <w:sz w:val="20"/>
        </w:rPr>
        <w:t>6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PERS</w:t>
      </w:r>
    </w:p>
    <w:p w14:paraId="049439BD" w14:textId="77777777" w:rsidR="00C97F38" w:rsidRPr="00C97F38" w:rsidRDefault="00C97F38" w:rsidP="00FB174F">
      <w:pPr>
        <w:spacing w:after="0" w:line="240" w:lineRule="auto"/>
        <w:jc w:val="center"/>
        <w:rPr>
          <w:b/>
          <w:color w:val="C00000"/>
          <w:sz w:val="12"/>
        </w:rPr>
      </w:pPr>
    </w:p>
    <w:p w14:paraId="196B36F1" w14:textId="77777777" w:rsidR="000545B1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lang w:eastAsia="fr-FR"/>
        </w:rPr>
      </w:pPr>
    </w:p>
    <w:p w14:paraId="41277F70" w14:textId="77777777" w:rsidR="00750269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</w:pPr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Cet inventaire vous est donné à titre indicatif. Veuillez le contrôler en arrivant et en cas de non-retour de votre part nous le considérons comme complet. </w:t>
      </w:r>
    </w:p>
    <w:p w14:paraId="2350B4E5" w14:textId="77777777" w:rsidR="00724C0B" w:rsidRPr="00C97F38" w:rsidRDefault="00724C0B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lang w:eastAsia="fr-FR"/>
        </w:rPr>
      </w:pPr>
    </w:p>
    <w:p w14:paraId="6A387A6C" w14:textId="18A29006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This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is given to you to inform you about the things that are in your accommodation. Please check this upon your arrival. If you do not inform the reception of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some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thing missing, we will consider the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complete. </w:t>
      </w:r>
    </w:p>
    <w:p w14:paraId="13BD7B25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4"/>
          <w:szCs w:val="18"/>
          <w:lang w:val="en-US" w:eastAsia="fr-FR"/>
        </w:rPr>
      </w:pPr>
    </w:p>
    <w:p w14:paraId="672A0238" w14:textId="77777777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Deze inventarislijst geeft aan wat er allemaal in uw accomodatie aanwezig is. Wij verzoekenu deze lijst bij aankomst te controleren. Indien u de receptive niet informeert over enventuele gebreken, nemen wij aan dat de inventaris compleet is. </w:t>
      </w:r>
    </w:p>
    <w:p w14:paraId="51A41EFF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8"/>
          <w:lang w:val="en-US"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276"/>
        <w:gridCol w:w="1417"/>
      </w:tblGrid>
      <w:tr w:rsidR="0094325C" w:rsidRPr="00C97F38" w14:paraId="7A489E20" w14:textId="77777777" w:rsidTr="0094325C">
        <w:tc>
          <w:tcPr>
            <w:tcW w:w="5778" w:type="dxa"/>
            <w:gridSpan w:val="2"/>
          </w:tcPr>
          <w:p w14:paraId="2045F1C2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Inventaire / Inventory</w:t>
            </w:r>
          </w:p>
        </w:tc>
        <w:tc>
          <w:tcPr>
            <w:tcW w:w="1843" w:type="dxa"/>
          </w:tcPr>
          <w:p w14:paraId="36586024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Quantité / Quantity</w:t>
            </w:r>
          </w:p>
        </w:tc>
        <w:tc>
          <w:tcPr>
            <w:tcW w:w="1276" w:type="dxa"/>
          </w:tcPr>
          <w:p w14:paraId="776D158C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Prix / Price</w:t>
            </w:r>
          </w:p>
        </w:tc>
        <w:tc>
          <w:tcPr>
            <w:tcW w:w="1417" w:type="dxa"/>
          </w:tcPr>
          <w:p w14:paraId="2EE09F36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sz w:val="18"/>
                <w:szCs w:val="20"/>
              </w:rPr>
              <w:t>Absent</w:t>
            </w:r>
            <w:r>
              <w:rPr>
                <w:b/>
                <w:sz w:val="18"/>
                <w:szCs w:val="20"/>
              </w:rPr>
              <w:t>/Missing</w:t>
            </w:r>
          </w:p>
        </w:tc>
      </w:tr>
      <w:tr w:rsidR="0094325C" w:rsidRPr="00C97F38" w14:paraId="662D09A4" w14:textId="77777777" w:rsidTr="0094325C">
        <w:tc>
          <w:tcPr>
            <w:tcW w:w="3085" w:type="dxa"/>
          </w:tcPr>
          <w:p w14:paraId="4EE724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Plates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A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Dinner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CD75" w14:textId="6ECA103F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142" w14:textId="7A8617C2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C55E9">
              <w:rPr>
                <w:sz w:val="16"/>
                <w:szCs w:val="20"/>
              </w:rPr>
              <w:t xml:space="preserve">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0F35" w14:textId="71DF32CA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E6F0C57" w14:textId="77777777" w:rsidTr="0094325C">
        <w:tc>
          <w:tcPr>
            <w:tcW w:w="3085" w:type="dxa"/>
          </w:tcPr>
          <w:p w14:paraId="68D7CAEB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Creuses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7A4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Soup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421" w14:textId="60294FE6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1FF" w14:textId="054A610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EC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83EE93A" w14:textId="77777777" w:rsidTr="0094325C">
        <w:tc>
          <w:tcPr>
            <w:tcW w:w="3085" w:type="dxa"/>
          </w:tcPr>
          <w:p w14:paraId="4539411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à Dessert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073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Dessert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0F9" w14:textId="740B71BA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6D49" w14:textId="1178B3E4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7B0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6ED2BA7" w14:textId="77777777" w:rsidTr="0094325C">
        <w:tc>
          <w:tcPr>
            <w:tcW w:w="3085" w:type="dxa"/>
          </w:tcPr>
          <w:p w14:paraId="3086318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Bols à déjeuner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0C7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969" w14:textId="699D0D0E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179C" w14:textId="237962BA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AD0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4C261E6" w14:textId="77777777" w:rsidTr="0094325C">
        <w:tc>
          <w:tcPr>
            <w:tcW w:w="3085" w:type="dxa"/>
          </w:tcPr>
          <w:p w14:paraId="13B0896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Tasses à café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DED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Cooffe cup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3D84" w14:textId="0E4119C6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A3FA" w14:textId="5E99F8B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A26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B5DE119" w14:textId="77777777" w:rsidTr="0094325C">
        <w:tc>
          <w:tcPr>
            <w:tcW w:w="3085" w:type="dxa"/>
          </w:tcPr>
          <w:p w14:paraId="5032808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Mugs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D94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Mugs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DB3" w14:textId="3CB9CF02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27E" w14:textId="53E7318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D2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BBCF08B" w14:textId="77777777" w:rsidTr="0094325C">
        <w:trPr>
          <w:trHeight w:val="197"/>
        </w:trPr>
        <w:tc>
          <w:tcPr>
            <w:tcW w:w="3085" w:type="dxa"/>
          </w:tcPr>
          <w:p w14:paraId="6B915FC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F5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Wine 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8E4" w14:textId="296C1FA1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63B8" w14:textId="67634ECC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48D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2529B2" w14:textId="77777777" w:rsidTr="0094325C">
        <w:tc>
          <w:tcPr>
            <w:tcW w:w="3085" w:type="dxa"/>
          </w:tcPr>
          <w:p w14:paraId="7A64EF6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BD6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Water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EB9F" w14:textId="2D163A70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F141" w14:textId="67D2CAA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0D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82FD12" w14:textId="77777777" w:rsidTr="0094325C">
        <w:tc>
          <w:tcPr>
            <w:tcW w:w="3085" w:type="dxa"/>
          </w:tcPr>
          <w:p w14:paraId="4ABD709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soda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7CB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Soda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52B9" w14:textId="6A38CB7D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AE8" w14:textId="1CB4C9F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F1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5AA7992" w14:textId="77777777" w:rsidTr="0094325C">
        <w:tc>
          <w:tcPr>
            <w:tcW w:w="3085" w:type="dxa"/>
          </w:tcPr>
          <w:p w14:paraId="3733625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liqueur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BCC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Liquor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2CE" w14:textId="6F397C18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AFE" w14:textId="5EB436FB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7A2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5C16F4" w14:textId="77777777" w:rsidTr="0094325C">
        <w:tc>
          <w:tcPr>
            <w:tcW w:w="3085" w:type="dxa"/>
          </w:tcPr>
          <w:p w14:paraId="0806A77D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Pichet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AE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Jug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6DC7" w14:textId="037C6F2E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5C49" w14:textId="3C1486D9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A23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BACE076" w14:textId="77777777" w:rsidTr="0094325C">
        <w:tc>
          <w:tcPr>
            <w:tcW w:w="3085" w:type="dxa"/>
          </w:tcPr>
          <w:p w14:paraId="62E95A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Corbeille à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A0A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A101" w14:textId="0237AEF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7E3" w14:textId="22AE183D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E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2E07DDB" w14:textId="77777777" w:rsidTr="0094325C">
        <w:tc>
          <w:tcPr>
            <w:tcW w:w="3085" w:type="dxa"/>
          </w:tcPr>
          <w:p w14:paraId="622C0F38" w14:textId="693C2BF4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Saladier</w:t>
            </w:r>
            <w:r w:rsidR="00ED5C1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B70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5FA8" w14:textId="43A3603E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A13F" w14:textId="5BB1C30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D95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33C5F7E2" w14:textId="77777777" w:rsidTr="0094325C">
        <w:tc>
          <w:tcPr>
            <w:tcW w:w="3085" w:type="dxa"/>
          </w:tcPr>
          <w:p w14:paraId="77456845" w14:textId="19EF41EB" w:rsidR="002F10DC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Cloche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1501" w14:textId="3B40EDD7" w:rsidR="002F10DC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Food cover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9D9B" w14:textId="44F13283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1FC6" w14:textId="1527292B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A7F4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430F487E" w14:textId="77777777" w:rsidTr="0094325C">
        <w:tc>
          <w:tcPr>
            <w:tcW w:w="3085" w:type="dxa"/>
          </w:tcPr>
          <w:p w14:paraId="2AEE61BB" w14:textId="769A2B1B" w:rsidR="002F10DC" w:rsidRPr="00BF3261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Cocote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06AC" w14:textId="5B257F35" w:rsidR="002F10DC" w:rsidRPr="002B71FE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Micro-wave plate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AFC1" w14:textId="04FC00A4" w:rsidR="002F10DC" w:rsidRPr="006A29E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4C97" w14:textId="5797A8A9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FA7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E434ABC" w14:textId="77777777" w:rsidTr="0094325C">
        <w:tc>
          <w:tcPr>
            <w:tcW w:w="3085" w:type="dxa"/>
          </w:tcPr>
          <w:p w14:paraId="7948E43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 plat en terre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1E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B71FE">
              <w:rPr>
                <w:sz w:val="16"/>
                <w:szCs w:val="18"/>
              </w:rPr>
              <w:t xml:space="preserve">Small earthenware </w:t>
            </w:r>
            <w:r w:rsidRPr="00216E00">
              <w:rPr>
                <w:sz w:val="16"/>
                <w:szCs w:val="18"/>
              </w:rPr>
              <w:t>dish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FE44" w14:textId="26FF11E7" w:rsidR="0094325C" w:rsidRPr="006A29EC" w:rsidRDefault="00B83192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5796" w14:textId="6FC892A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4,80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EA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60957BE" w14:textId="77777777" w:rsidTr="0094325C">
        <w:tc>
          <w:tcPr>
            <w:tcW w:w="3085" w:type="dxa"/>
          </w:tcPr>
          <w:p w14:paraId="1696D97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Plats de service (1 creux + 1 plat)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F1B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Servicing dishes (1 plat+1hollow)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94C8" w14:textId="51D533E3" w:rsidR="0094325C" w:rsidRPr="00D8432A" w:rsidRDefault="00D8432A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D8432A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48B" w14:textId="2557FCC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03F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FBF11E" w14:textId="77777777" w:rsidTr="0094325C">
        <w:tc>
          <w:tcPr>
            <w:tcW w:w="3085" w:type="dxa"/>
          </w:tcPr>
          <w:p w14:paraId="3F7805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Casseroles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05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5A10" w14:textId="0C23A5E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E8A9" w14:textId="7A4B7E6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74D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6F7A8CD" w14:textId="77777777" w:rsidTr="0094325C">
        <w:tc>
          <w:tcPr>
            <w:tcW w:w="3085" w:type="dxa"/>
          </w:tcPr>
          <w:p w14:paraId="7A5DD38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Faitouts + couvercle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D4C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Cooking </w:t>
            </w:r>
            <w:r w:rsidRPr="00216E00">
              <w:rPr>
                <w:sz w:val="16"/>
                <w:szCs w:val="18"/>
              </w:rPr>
              <w:t>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F3EA" w14:textId="67AB68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1EF7" w14:textId="4D65BE7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C418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A1017D8" w14:textId="77777777" w:rsidTr="0094325C">
        <w:tc>
          <w:tcPr>
            <w:tcW w:w="3085" w:type="dxa"/>
          </w:tcPr>
          <w:p w14:paraId="1613C9B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Poêles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4EE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Frying 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9A7B" w14:textId="04E0D8E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0F84" w14:textId="0A4DF640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029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07DD229" w14:textId="77777777" w:rsidTr="0094325C">
        <w:tc>
          <w:tcPr>
            <w:tcW w:w="3085" w:type="dxa"/>
          </w:tcPr>
          <w:p w14:paraId="066FB42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Essoreuse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6B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spin dryer for salad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B503" w14:textId="40EE93C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0CF4" w14:textId="7EBF05B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D6D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659ABBC" w14:textId="77777777" w:rsidTr="0094325C">
        <w:tc>
          <w:tcPr>
            <w:tcW w:w="3085" w:type="dxa"/>
          </w:tcPr>
          <w:p w14:paraId="05F45E9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Passoire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803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Strainer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C8F" w14:textId="1BA7FC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027B" w14:textId="2388249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FBE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E1D0FB" w14:textId="77777777" w:rsidTr="0094325C">
        <w:tc>
          <w:tcPr>
            <w:tcW w:w="3085" w:type="dxa"/>
          </w:tcPr>
          <w:p w14:paraId="391E0FDB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  <w:lang w:val="en-GB"/>
              </w:rPr>
              <w:t>Planche à découper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261D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  <w:lang w:val="en-GB"/>
              </w:rPr>
              <w:t>Board to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1367" w14:textId="28F70865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53B3" w14:textId="38F179D2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C87B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59CE6461" w14:textId="77777777" w:rsidTr="0094325C">
        <w:tc>
          <w:tcPr>
            <w:tcW w:w="3085" w:type="dxa"/>
          </w:tcPr>
          <w:p w14:paraId="621AECCC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</w:rPr>
              <w:t>Fourchettes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301E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</w:rPr>
              <w:t>Forks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B8DA" w14:textId="2C3FA878" w:rsidR="0094325C" w:rsidRPr="00C97F38" w:rsidRDefault="00CF1C51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7BF" w14:textId="5BE010EF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172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11323F3D" w14:textId="77777777" w:rsidTr="0094325C">
        <w:tc>
          <w:tcPr>
            <w:tcW w:w="3085" w:type="dxa"/>
          </w:tcPr>
          <w:p w14:paraId="5DEDC1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 fourchette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99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Big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C0D" w14:textId="149DACD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EBC9" w14:textId="15F65793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1,30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486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2CA204C" w14:textId="77777777" w:rsidTr="0094325C">
        <w:tc>
          <w:tcPr>
            <w:tcW w:w="3085" w:type="dxa"/>
          </w:tcPr>
          <w:p w14:paraId="4FB0BF22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492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Spoons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3F4C" w14:textId="1D53A41D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04F3" w14:textId="61F260EB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BCE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FC30EB4" w14:textId="77777777" w:rsidTr="0094325C">
        <w:tc>
          <w:tcPr>
            <w:tcW w:w="3085" w:type="dxa"/>
          </w:tcPr>
          <w:p w14:paraId="3F45BB6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12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Small spoons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88CD" w14:textId="1A2E0B9E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2ADE" w14:textId="3DCDF885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D0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E8C3239" w14:textId="77777777" w:rsidTr="0094325C">
        <w:tc>
          <w:tcPr>
            <w:tcW w:w="3085" w:type="dxa"/>
          </w:tcPr>
          <w:p w14:paraId="79180C7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Couteaux steak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5166" w14:textId="77777777" w:rsidR="0094325C" w:rsidRPr="00216E00" w:rsidRDefault="0094325C" w:rsidP="00C958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Steak 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3C2" w14:textId="22D618EA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6AD0" w14:textId="18AFB20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9664" w14:textId="77777777" w:rsidR="0094325C" w:rsidRPr="00C97F38" w:rsidRDefault="0094325C" w:rsidP="00AF733F">
            <w:pPr>
              <w:jc w:val="right"/>
              <w:rPr>
                <w:sz w:val="16"/>
                <w:szCs w:val="20"/>
              </w:rPr>
            </w:pPr>
          </w:p>
        </w:tc>
      </w:tr>
      <w:tr w:rsidR="0094325C" w:rsidRPr="00C97F38" w14:paraId="452CE1B7" w14:textId="77777777" w:rsidTr="0094325C">
        <w:tc>
          <w:tcPr>
            <w:tcW w:w="3085" w:type="dxa"/>
          </w:tcPr>
          <w:p w14:paraId="636FA1E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Couteaux  bout rond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013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C74" w14:textId="6742519C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A28A" w14:textId="4092A941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607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C334B1D" w14:textId="77777777" w:rsidTr="0094325C">
        <w:tc>
          <w:tcPr>
            <w:tcW w:w="3085" w:type="dxa"/>
          </w:tcPr>
          <w:p w14:paraId="65DC089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96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 knife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A69A" w14:textId="7480B6B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4A66" w14:textId="37F650C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E69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53A405" w14:textId="77777777" w:rsidTr="0094325C">
        <w:tc>
          <w:tcPr>
            <w:tcW w:w="3085" w:type="dxa"/>
          </w:tcPr>
          <w:p w14:paraId="76D559D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Cuillère bois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AA2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wooden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8F94" w14:textId="08EEE42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12E1" w14:textId="6F0F53DF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2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F389292" w14:textId="77777777" w:rsidTr="0094325C">
        <w:tc>
          <w:tcPr>
            <w:tcW w:w="3085" w:type="dxa"/>
          </w:tcPr>
          <w:p w14:paraId="13C824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Couvert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80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fork and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4F8F" w14:textId="4FB352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E655" w14:textId="316BC68A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A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620EA15" w14:textId="77777777" w:rsidTr="0094325C">
        <w:tc>
          <w:tcPr>
            <w:tcW w:w="3085" w:type="dxa"/>
          </w:tcPr>
          <w:p w14:paraId="785BB51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Eplucheur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8B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Peeler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F7AD" w14:textId="2D80649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127" w14:textId="0D85318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585D" w14:textId="2BE8DBB6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2A3872F" w14:textId="77777777" w:rsidTr="0094325C">
        <w:tc>
          <w:tcPr>
            <w:tcW w:w="3085" w:type="dxa"/>
          </w:tcPr>
          <w:p w14:paraId="17C123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Ecumoire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0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skimmer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9B1C" w14:textId="31A0250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DC9" w14:textId="48EF47E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AEF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B5F45A5" w14:textId="77777777" w:rsidTr="0094325C">
        <w:tc>
          <w:tcPr>
            <w:tcW w:w="3085" w:type="dxa"/>
          </w:tcPr>
          <w:p w14:paraId="1685F25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B18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Ladle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EA1A" w14:textId="67B8BF5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1AA" w14:textId="4E843247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3E8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B0C685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9B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Décapsuleur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AF2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Bottle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D01E" w14:textId="3591C2A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F927" w14:textId="43C5A8A1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F0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489086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0BB3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Ouvre boite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9E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545D" w14:textId="33E63EA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E6B" w14:textId="4AE6482B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64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566288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5FFC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Tire bouchon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BD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C95854">
              <w:rPr>
                <w:sz w:val="16"/>
                <w:szCs w:val="18"/>
              </w:rPr>
              <w:t>Corkscrew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B13" w14:textId="22FED51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BB8F" w14:textId="02F2DF93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DF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C8D671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6076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Dessous de plat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696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DA3A" w14:textId="25421C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14A" w14:textId="4DB80E7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E52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AA8079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2B4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Bac à glaçons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C4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Ice tray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0B43" w14:textId="7439898F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529" w14:textId="140CC8D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1,20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E6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29E684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360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Cafetière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821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Coffee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F61" w14:textId="5E5F376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99A" w14:textId="67E7D07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96D5C2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CA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Bassine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F49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basin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157B" w14:textId="05DE0979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3F" w14:textId="248E491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D07959" w14:paraId="30F71633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D23" w14:textId="77777777" w:rsidR="0094325C" w:rsidRPr="00BF3261" w:rsidRDefault="0094325C" w:rsidP="00724C0B">
            <w:pPr>
              <w:rPr>
                <w:sz w:val="16"/>
                <w:szCs w:val="16"/>
                <w:lang w:val="en-US"/>
              </w:rPr>
            </w:pPr>
            <w:r w:rsidRPr="00BF3261">
              <w:rPr>
                <w:sz w:val="16"/>
                <w:szCs w:val="16"/>
                <w:lang w:val="en-US"/>
              </w:rPr>
              <w:t>Pelle + Balayette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2E72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dust pan and brush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2D9" w14:textId="43655324" w:rsidR="0094325C" w:rsidRPr="00D07959" w:rsidRDefault="00B83192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 w:rsidR="00991A04">
              <w:rPr>
                <w:sz w:val="16"/>
                <w:szCs w:val="20"/>
                <w:lang w:val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A1A0" w14:textId="4752E0E3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6C51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40E3979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3E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Balai + balai brosse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226F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Broom + broom brush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DB09" w14:textId="1B48BCA2" w:rsidR="0094325C" w:rsidRPr="00B83192" w:rsidRDefault="00ED5C1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B287" w14:textId="0C98D93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98BF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10A7C2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BF8" w14:textId="5E7252A1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Seau + Serpillières microfibre</w:t>
            </w:r>
            <w:r w:rsidR="006A29EC">
              <w:rPr>
                <w:sz w:val="16"/>
                <w:szCs w:val="16"/>
              </w:rPr>
              <w:t xml:space="preserve"> (couleur)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0ECE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 xml:space="preserve">Bucket </w:t>
            </w:r>
            <w:r>
              <w:rPr>
                <w:sz w:val="16"/>
                <w:szCs w:val="18"/>
              </w:rPr>
              <w:t xml:space="preserve">+ </w:t>
            </w:r>
            <w:r w:rsidRPr="00733C64">
              <w:rPr>
                <w:sz w:val="16"/>
                <w:szCs w:val="18"/>
              </w:rPr>
              <w:t>Microfiber cloth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DC76" w14:textId="41E43BFD" w:rsidR="0094325C" w:rsidRPr="00C97F38" w:rsidRDefault="00ED5C1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CCD" w14:textId="54C67BC1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3,80+3,50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776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F73D46C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109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Poubelle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552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Trash 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2677" w14:textId="663EFEF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8E9B" w14:textId="0192A6D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8,50 euros</w:t>
            </w:r>
            <w:r w:rsidR="002F10DC">
              <w:rPr>
                <w:sz w:val="16"/>
                <w:szCs w:val="20"/>
              </w:rPr>
              <w:t>/une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EF3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ECB894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C6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Cintres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84BD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Hangers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1EC6" w14:textId="1DD951D5" w:rsidR="0094325C" w:rsidRPr="00C97F38" w:rsidRDefault="00BA3EE5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8326" w14:textId="7E0C11B0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0DF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78A1CA6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79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Séchoir à linge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58D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clothes dryer rack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891" w14:textId="24E7E9BC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1D0B" w14:textId="39E6043D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BF1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077406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503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Paillasson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7B7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693" w14:textId="6FFE90E9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D022" w14:textId="550545E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692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2AE75AB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547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Oreillers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AF9A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pillows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7445" w14:textId="4CCB2F2E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64A" w14:textId="4C5D4E0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FBF4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3848FF3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32D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Couvertures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25B5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blankets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9215" w14:textId="29DDD034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6E3" w14:textId="17FCBC8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325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D07959" w14:paraId="00B83AE8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A8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Pressing en cas de salissure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E27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washing in case of dirt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84C" w14:textId="1AA4AB21" w:rsidR="0094325C" w:rsidRPr="00D07959" w:rsidRDefault="006B1844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4EA9" w14:textId="7438C6C2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</w:t>
            </w:r>
            <w:r>
              <w:rPr>
                <w:sz w:val="16"/>
                <w:szCs w:val="20"/>
              </w:rPr>
              <w:t xml:space="preserve">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764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3FDB8A7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42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Parasol + 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B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Parasol + Parasol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B5D7" w14:textId="3A45C7A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048B" w14:textId="46DEB330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+ 8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4A0C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9DA49DD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A51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Bain de soleil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8CA4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sunbed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22AE" w14:textId="2209056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4268" w14:textId="7763EC5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6A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BC3C42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48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Table extérieure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62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13D7" w14:textId="4F213DB3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EF0" w14:textId="55CBCFF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233E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012EBF7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388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Chaises extérieures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37C9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0D8F" w14:textId="3D892239" w:rsidR="0094325C" w:rsidRPr="00C97F38" w:rsidRDefault="00CF1C51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2A0" w14:textId="5A6C4B6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3847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1B59E6D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FC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Télévision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3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475C" w14:textId="3E5503B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6CAF" w14:textId="51359E3C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74BA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</w:tbl>
    <w:p w14:paraId="4AD9DA68" w14:textId="77777777" w:rsidR="000545B1" w:rsidRPr="00C26597" w:rsidRDefault="000545B1" w:rsidP="00C26597">
      <w:pPr>
        <w:spacing w:line="240" w:lineRule="auto"/>
        <w:rPr>
          <w:sz w:val="2"/>
          <w:szCs w:val="20"/>
        </w:rPr>
      </w:pPr>
    </w:p>
    <w:p w14:paraId="229C95DC" w14:textId="77777777" w:rsidR="00C26597" w:rsidRPr="00D07959" w:rsidRDefault="00C26597" w:rsidP="00C26597">
      <w:pPr>
        <w:spacing w:line="240" w:lineRule="auto"/>
        <w:rPr>
          <w:b/>
          <w:color w:val="FF0000"/>
          <w:sz w:val="18"/>
          <w:szCs w:val="20"/>
          <w:lang w:val="en-US"/>
        </w:rPr>
      </w:pPr>
      <w:r w:rsidRPr="00C26597">
        <w:rPr>
          <w:b/>
          <w:color w:val="FF0000"/>
          <w:sz w:val="18"/>
          <w:szCs w:val="20"/>
        </w:rPr>
        <w:t>Aucune réclamation ne sera possible passé ce délai</w:t>
      </w:r>
      <w:r w:rsidRPr="00C26597">
        <w:rPr>
          <w:b/>
          <w:color w:val="002060"/>
          <w:sz w:val="18"/>
          <w:szCs w:val="20"/>
        </w:rPr>
        <w:t xml:space="preserve">.   </w:t>
      </w:r>
      <w:r w:rsidRPr="00D07959">
        <w:rPr>
          <w:b/>
          <w:color w:val="002060"/>
          <w:sz w:val="18"/>
          <w:szCs w:val="20"/>
          <w:lang w:val="en-US"/>
        </w:rPr>
        <w:t>No claim will be possible after this time</w:t>
      </w:r>
      <w:r w:rsidRPr="00D07959">
        <w:rPr>
          <w:b/>
          <w:color w:val="FF0000"/>
          <w:sz w:val="18"/>
          <w:szCs w:val="20"/>
          <w:lang w:val="en-US"/>
        </w:rPr>
        <w:t xml:space="preserve">.   </w:t>
      </w:r>
      <w:r w:rsidRPr="00D07959">
        <w:rPr>
          <w:b/>
          <w:color w:val="00B050"/>
          <w:sz w:val="18"/>
          <w:szCs w:val="20"/>
          <w:lang w:val="en-US"/>
        </w:rPr>
        <w:t>Na dit tijdstip is geen claim meer mogelijk.</w:t>
      </w:r>
    </w:p>
    <w:p w14:paraId="3593E4E1" w14:textId="77777777" w:rsidR="00C26597" w:rsidRPr="00C97F38" w:rsidRDefault="00C26597" w:rsidP="00C97F38">
      <w:pPr>
        <w:rPr>
          <w:sz w:val="16"/>
          <w:szCs w:val="20"/>
        </w:rPr>
      </w:pPr>
    </w:p>
    <w:sectPr w:rsidR="00C26597" w:rsidRPr="00C97F38" w:rsidSect="00BF3261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1"/>
    <w:rsid w:val="00007D21"/>
    <w:rsid w:val="00015390"/>
    <w:rsid w:val="00023610"/>
    <w:rsid w:val="000545B1"/>
    <w:rsid w:val="0009737A"/>
    <w:rsid w:val="000A0914"/>
    <w:rsid w:val="00124A0D"/>
    <w:rsid w:val="001E58F3"/>
    <w:rsid w:val="00216E00"/>
    <w:rsid w:val="00256D7D"/>
    <w:rsid w:val="002B71FE"/>
    <w:rsid w:val="002F10DC"/>
    <w:rsid w:val="0031429F"/>
    <w:rsid w:val="00334016"/>
    <w:rsid w:val="00373DE3"/>
    <w:rsid w:val="00391560"/>
    <w:rsid w:val="004A646B"/>
    <w:rsid w:val="005622E3"/>
    <w:rsid w:val="00572F45"/>
    <w:rsid w:val="005C62A6"/>
    <w:rsid w:val="005D0513"/>
    <w:rsid w:val="005F35FB"/>
    <w:rsid w:val="00630BD8"/>
    <w:rsid w:val="00660F9B"/>
    <w:rsid w:val="00696F9B"/>
    <w:rsid w:val="006A29EC"/>
    <w:rsid w:val="006B1844"/>
    <w:rsid w:val="00724C0B"/>
    <w:rsid w:val="007309E1"/>
    <w:rsid w:val="00733C64"/>
    <w:rsid w:val="00750269"/>
    <w:rsid w:val="007D6246"/>
    <w:rsid w:val="00833325"/>
    <w:rsid w:val="00885D6C"/>
    <w:rsid w:val="008D3F52"/>
    <w:rsid w:val="0094325C"/>
    <w:rsid w:val="00952188"/>
    <w:rsid w:val="00991A04"/>
    <w:rsid w:val="009E60E9"/>
    <w:rsid w:val="00AF733F"/>
    <w:rsid w:val="00B06BD5"/>
    <w:rsid w:val="00B82B3E"/>
    <w:rsid w:val="00B83192"/>
    <w:rsid w:val="00BA3EE5"/>
    <w:rsid w:val="00BF3261"/>
    <w:rsid w:val="00C26597"/>
    <w:rsid w:val="00C95854"/>
    <w:rsid w:val="00C97F38"/>
    <w:rsid w:val="00CC55E9"/>
    <w:rsid w:val="00CF1C51"/>
    <w:rsid w:val="00D07959"/>
    <w:rsid w:val="00D8432A"/>
    <w:rsid w:val="00DD2457"/>
    <w:rsid w:val="00DE16F3"/>
    <w:rsid w:val="00E60BCE"/>
    <w:rsid w:val="00E80B05"/>
    <w:rsid w:val="00EB4389"/>
    <w:rsid w:val="00ED5C1D"/>
    <w:rsid w:val="00F11B21"/>
    <w:rsid w:val="00F767D3"/>
    <w:rsid w:val="00FB174F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593"/>
  <w15:chartTrackingRefBased/>
  <w15:docId w15:val="{0ECE2170-57AC-46A8-9B89-13A1544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MOTTIER</dc:creator>
  <cp:keywords/>
  <dc:description/>
  <cp:lastModifiedBy>Nadia MOTTIER</cp:lastModifiedBy>
  <cp:revision>9</cp:revision>
  <dcterms:created xsi:type="dcterms:W3CDTF">2019-06-28T12:59:00Z</dcterms:created>
  <dcterms:modified xsi:type="dcterms:W3CDTF">2020-03-27T16:32:00Z</dcterms:modified>
</cp:coreProperties>
</file>